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212BD" w:rsidRDefault="00E212BD">
      <w:pPr>
        <w:rPr>
          <w:b/>
          <w:sz w:val="28"/>
          <w:szCs w:val="28"/>
        </w:rPr>
      </w:pPr>
      <w:r w:rsidRPr="00E212BD">
        <w:rPr>
          <w:rStyle w:val="headertext1"/>
          <w:b w:val="0"/>
          <w:sz w:val="28"/>
          <w:szCs w:val="28"/>
        </w:rPr>
        <w:t>27.05.2010 Открытое акционерное общество "</w:t>
      </w:r>
      <w:proofErr w:type="spellStart"/>
      <w:r w:rsidRPr="00E212BD">
        <w:rPr>
          <w:rStyle w:val="headertext1"/>
          <w:b w:val="0"/>
          <w:sz w:val="28"/>
          <w:szCs w:val="28"/>
        </w:rPr>
        <w:t>ГАЗ-cервис</w:t>
      </w:r>
      <w:proofErr w:type="spellEnd"/>
      <w:r w:rsidRPr="00E212BD">
        <w:rPr>
          <w:rStyle w:val="headertext1"/>
          <w:b w:val="0"/>
          <w:sz w:val="28"/>
          <w:szCs w:val="28"/>
        </w:rPr>
        <w:t>"</w:t>
      </w:r>
      <w:r w:rsidRPr="00E212BD">
        <w:rPr>
          <w:b/>
          <w:sz w:val="28"/>
          <w:szCs w:val="28"/>
        </w:rPr>
        <w:t xml:space="preserve"> </w:t>
      </w:r>
      <w:r w:rsidRPr="00E212BD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Сообщение о сведениях, </w:t>
      </w:r>
      <w:r w:rsidRPr="00E212BD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E212BD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1. Общие сведения </w:t>
      </w:r>
      <w:r w:rsidRPr="00E212BD">
        <w:rPr>
          <w:b/>
          <w:sz w:val="28"/>
          <w:szCs w:val="28"/>
        </w:rPr>
        <w:br/>
        <w:t xml:space="preserve">1.1. Полное фирменное наименование </w:t>
      </w:r>
      <w:r w:rsidRPr="00E212BD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E212BD">
        <w:rPr>
          <w:b/>
          <w:sz w:val="28"/>
          <w:szCs w:val="28"/>
        </w:rPr>
        <w:br/>
        <w:t xml:space="preserve">«ГАЗ-сервис» </w:t>
      </w:r>
      <w:r w:rsidRPr="00E212B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E212B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E212BD">
        <w:rPr>
          <w:b/>
          <w:sz w:val="28"/>
          <w:szCs w:val="28"/>
        </w:rPr>
        <w:t>.М</w:t>
      </w:r>
      <w:proofErr w:type="gramEnd"/>
      <w:r w:rsidRPr="00E212BD">
        <w:rPr>
          <w:b/>
          <w:sz w:val="28"/>
          <w:szCs w:val="28"/>
        </w:rPr>
        <w:t xml:space="preserve">осква, Симферопольский бульвар, дом 13 </w:t>
      </w:r>
      <w:r w:rsidRPr="00E212BD">
        <w:rPr>
          <w:b/>
          <w:sz w:val="28"/>
          <w:szCs w:val="28"/>
        </w:rPr>
        <w:br/>
        <w:t xml:space="preserve">1.4. ОГРН эмитента 1047796720245 </w:t>
      </w:r>
      <w:r w:rsidRPr="00E212BD">
        <w:rPr>
          <w:b/>
          <w:sz w:val="28"/>
          <w:szCs w:val="28"/>
        </w:rPr>
        <w:br/>
        <w:t xml:space="preserve">1.5. ИНН эмитента 7726510741 </w:t>
      </w:r>
      <w:r w:rsidRPr="00E212B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212B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2. Содержание сообщения </w:t>
      </w:r>
      <w:r w:rsidRPr="00E212BD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E212BD">
        <w:rPr>
          <w:b/>
          <w:sz w:val="28"/>
          <w:szCs w:val="28"/>
        </w:rPr>
        <w:br/>
        <w:t xml:space="preserve">о созыве годового общего собрания акционеров, включая утверждение повестки дня общего собрания акционеров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26.05.2010 г. </w:t>
      </w:r>
      <w:r w:rsidRPr="00E212BD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19 от 26.05.2010 г. </w:t>
      </w:r>
      <w:r w:rsidRPr="00E212BD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E212BD">
        <w:rPr>
          <w:b/>
          <w:sz w:val="28"/>
          <w:szCs w:val="28"/>
        </w:rPr>
        <w:br/>
        <w:t xml:space="preserve">2.3.1. Созвать годовое общее собрание акционеров ОАО «ГАЗ-сервис» 29 июня 2010 г. в 14 ч. 00 мин. по адресу: г. Москва, Симферопольский </w:t>
      </w:r>
      <w:r w:rsidRPr="00E212BD">
        <w:rPr>
          <w:b/>
          <w:sz w:val="28"/>
          <w:szCs w:val="28"/>
        </w:rPr>
        <w:lastRenderedPageBreak/>
        <w:t xml:space="preserve">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13 ч. 30 мин. </w:t>
      </w:r>
      <w:r w:rsidRPr="00E212BD">
        <w:rPr>
          <w:b/>
          <w:sz w:val="28"/>
          <w:szCs w:val="28"/>
        </w:rPr>
        <w:br/>
        <w:t xml:space="preserve">2.3.2. Утвердить следующую повестку дня годового общего собрания акционеров ОАО «ГАЗ-сервис»: </w:t>
      </w:r>
      <w:r w:rsidRPr="00E212BD">
        <w:rPr>
          <w:b/>
          <w:sz w:val="28"/>
          <w:szCs w:val="28"/>
        </w:rPr>
        <w:br/>
        <w:t xml:space="preserve">1. Назначение лица, выполняющего функции счетной комиссии. </w:t>
      </w:r>
      <w:r w:rsidRPr="00E212BD">
        <w:rPr>
          <w:b/>
          <w:sz w:val="28"/>
          <w:szCs w:val="28"/>
        </w:rPr>
        <w:br/>
        <w:t xml:space="preserve">2. Утверждение годового отчета ОАО «ГАЗ-сервис» за 2009 год, годовой бухгалтерской отчетности, в том числе отчетов о прибылях и об убытках общества за 2009 год. </w:t>
      </w:r>
      <w:r w:rsidRPr="00E212BD">
        <w:rPr>
          <w:b/>
          <w:sz w:val="28"/>
          <w:szCs w:val="28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2009 год. </w:t>
      </w:r>
      <w:r w:rsidRPr="00E212BD">
        <w:rPr>
          <w:b/>
          <w:sz w:val="28"/>
          <w:szCs w:val="28"/>
        </w:rPr>
        <w:br/>
        <w:t xml:space="preserve">4. Определение количественного состава Совета директоров Общества. </w:t>
      </w:r>
      <w:r w:rsidRPr="00E212BD">
        <w:rPr>
          <w:b/>
          <w:sz w:val="28"/>
          <w:szCs w:val="28"/>
        </w:rPr>
        <w:br/>
        <w:t xml:space="preserve">5. Избрание членов Совета директоров Общества. </w:t>
      </w:r>
      <w:r w:rsidRPr="00E212BD">
        <w:rPr>
          <w:b/>
          <w:sz w:val="28"/>
          <w:szCs w:val="28"/>
        </w:rPr>
        <w:br/>
        <w:t xml:space="preserve">6. Утверждение аудитора Общества. </w:t>
      </w:r>
      <w:r w:rsidRPr="00E212BD">
        <w:rPr>
          <w:b/>
          <w:sz w:val="28"/>
          <w:szCs w:val="28"/>
        </w:rPr>
        <w:br/>
        <w:t xml:space="preserve">7. Утверждение ревизора Общества. </w:t>
      </w:r>
      <w:r w:rsidRPr="00E212BD">
        <w:rPr>
          <w:b/>
          <w:sz w:val="28"/>
          <w:szCs w:val="28"/>
        </w:rPr>
        <w:br/>
        <w:t xml:space="preserve">8. Одобрение сделок, в совершении которых имеется заинтересованность, которые могут быть совершены в 2010-2011 годах. </w:t>
      </w:r>
      <w:r w:rsidRPr="00E212BD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 годовом общем собрании акционеров ОАО «ГАЗ-сервис» - 26 мая 2010 года на конец операционного дня. </w:t>
      </w:r>
      <w:r w:rsidRPr="00E212BD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 w:rsidRPr="00E212BD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 w:rsidRPr="00E212BD">
        <w:rPr>
          <w:b/>
          <w:sz w:val="28"/>
          <w:szCs w:val="28"/>
        </w:rPr>
        <w:br/>
        <w:t xml:space="preserve">- годовой отчет общества за 2009 год; </w:t>
      </w:r>
      <w:r w:rsidRPr="00E212BD">
        <w:rPr>
          <w:b/>
          <w:sz w:val="28"/>
          <w:szCs w:val="28"/>
        </w:rPr>
        <w:br/>
        <w:t xml:space="preserve">- заключение ревизора о достоверности данных, содержащихся в годовом отчете общества; </w:t>
      </w:r>
      <w:r w:rsidRPr="00E212BD">
        <w:rPr>
          <w:b/>
          <w:sz w:val="28"/>
          <w:szCs w:val="28"/>
        </w:rPr>
        <w:br/>
        <w:t xml:space="preserve">- годовая бухгалтерская отчетность общества за 2009 год; </w:t>
      </w:r>
      <w:r w:rsidRPr="00E212BD">
        <w:rPr>
          <w:b/>
          <w:sz w:val="28"/>
          <w:szCs w:val="28"/>
        </w:rPr>
        <w:br/>
        <w:t xml:space="preserve">- заключение ревизора по результатам проверки годовой бухгалтерской отчетности за 2009 год;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lastRenderedPageBreak/>
        <w:t xml:space="preserve">- заключение аудитора общества; </w:t>
      </w:r>
      <w:r w:rsidRPr="00E212BD">
        <w:rPr>
          <w:b/>
          <w:sz w:val="28"/>
          <w:szCs w:val="28"/>
        </w:rPr>
        <w:br/>
        <w:t xml:space="preserve">- оценка заключения аудитора общества Комитетом Совета директоров по аудиту; </w:t>
      </w:r>
      <w:r w:rsidRPr="00E212BD">
        <w:rPr>
          <w:b/>
          <w:sz w:val="28"/>
          <w:szCs w:val="28"/>
        </w:rP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 w:rsidRPr="00E212BD">
        <w:rPr>
          <w:b/>
          <w:sz w:val="28"/>
          <w:szCs w:val="28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E212BD">
        <w:rPr>
          <w:b/>
          <w:sz w:val="28"/>
          <w:szCs w:val="28"/>
        </w:rP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 w:rsidRPr="00E212BD">
        <w:rPr>
          <w:b/>
          <w:sz w:val="28"/>
          <w:szCs w:val="28"/>
        </w:rPr>
        <w:br/>
        <w:t xml:space="preserve">- проекты решений годового общего собрания акционеров. </w:t>
      </w:r>
      <w:r w:rsidRPr="00E212BD">
        <w:rPr>
          <w:b/>
          <w:sz w:val="28"/>
          <w:szCs w:val="28"/>
        </w:rPr>
        <w:br/>
        <w:t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08 июня 2010 года по 28 июня 2010 года с 10 ч.00 мин. до 17 ч.00 мин. по адресу: 117556, Россия, г</w:t>
      </w:r>
      <w:proofErr w:type="gramStart"/>
      <w:r w:rsidRPr="00E212BD">
        <w:rPr>
          <w:b/>
          <w:sz w:val="28"/>
          <w:szCs w:val="28"/>
        </w:rPr>
        <w:t>.М</w:t>
      </w:r>
      <w:proofErr w:type="gramEnd"/>
      <w:r w:rsidRPr="00E212BD">
        <w:rPr>
          <w:b/>
          <w:sz w:val="28"/>
          <w:szCs w:val="28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E212BD">
        <w:rPr>
          <w:b/>
          <w:sz w:val="28"/>
          <w:szCs w:val="28"/>
        </w:rPr>
        <w:br/>
        <w:t xml:space="preserve">2.3.6.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«ГАЗ-сервис» (Приложение №2). </w:t>
      </w:r>
      <w:r w:rsidRPr="00E212BD">
        <w:rPr>
          <w:b/>
          <w:sz w:val="28"/>
          <w:szCs w:val="28"/>
        </w:rPr>
        <w:br/>
        <w:t xml:space="preserve">2.3.7. Избрать секретарем годового общего собрания акционеров </w:t>
      </w:r>
      <w:proofErr w:type="spellStart"/>
      <w:r w:rsidRPr="00E212BD">
        <w:rPr>
          <w:b/>
          <w:sz w:val="28"/>
          <w:szCs w:val="28"/>
        </w:rPr>
        <w:t>Брылькова</w:t>
      </w:r>
      <w:proofErr w:type="spellEnd"/>
      <w:r w:rsidRPr="00E212BD">
        <w:rPr>
          <w:b/>
          <w:sz w:val="28"/>
          <w:szCs w:val="28"/>
        </w:rPr>
        <w:t xml:space="preserve"> Владислава Викторовича.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3. Подпись </w:t>
      </w:r>
      <w:r w:rsidRPr="00E212B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E212BD">
        <w:rPr>
          <w:b/>
          <w:sz w:val="28"/>
          <w:szCs w:val="28"/>
        </w:rPr>
        <w:t>Брыльков</w:t>
      </w:r>
      <w:proofErr w:type="spellEnd"/>
      <w:r w:rsidRPr="00E212BD">
        <w:rPr>
          <w:b/>
          <w:sz w:val="28"/>
          <w:szCs w:val="28"/>
        </w:rPr>
        <w:t xml:space="preserve"> </w:t>
      </w:r>
      <w:r w:rsidRPr="00E212BD">
        <w:rPr>
          <w:b/>
          <w:sz w:val="28"/>
          <w:szCs w:val="28"/>
        </w:rPr>
        <w:br/>
        <w:t xml:space="preserve">(подпись)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  <w:t xml:space="preserve">3.2. Дата « 26 » мая 20 10 г. М. П. </w:t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</w:r>
      <w:r w:rsidRPr="00E212BD">
        <w:rPr>
          <w:b/>
          <w:sz w:val="28"/>
          <w:szCs w:val="28"/>
        </w:rPr>
        <w:br/>
      </w:r>
    </w:p>
    <w:sectPr w:rsidR="00A34A20" w:rsidRPr="00E212B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B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12BD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212B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2012-06-19T12:26:00Z</dcterms:created>
  <dcterms:modified xsi:type="dcterms:W3CDTF">2012-06-19T12:28:00Z</dcterms:modified>
</cp:coreProperties>
</file>