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E14C73" w:rsidRDefault="00E14C73">
      <w:pPr>
        <w:rPr>
          <w:b/>
          <w:sz w:val="28"/>
          <w:szCs w:val="28"/>
        </w:rPr>
      </w:pPr>
      <w:r w:rsidRPr="00E14C73">
        <w:rPr>
          <w:rStyle w:val="headertext1"/>
          <w:b w:val="0"/>
          <w:sz w:val="28"/>
          <w:szCs w:val="28"/>
        </w:rPr>
        <w:t xml:space="preserve">08.10.2008 </w:t>
      </w:r>
      <w:r w:rsidRPr="00E14C73">
        <w:rPr>
          <w:b/>
          <w:sz w:val="28"/>
          <w:szCs w:val="28"/>
        </w:rPr>
        <w:t xml:space="preserve"> </w:t>
      </w:r>
      <w:r w:rsidRPr="00E14C73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E14C73">
        <w:rPr>
          <w:rStyle w:val="headertext1"/>
          <w:b w:val="0"/>
          <w:sz w:val="28"/>
          <w:szCs w:val="28"/>
        </w:rPr>
        <w:t>ГАЗ-</w:t>
      </w:r>
      <w:proofErr w:type="gramStart"/>
      <w:r w:rsidRPr="00E14C73">
        <w:rPr>
          <w:rStyle w:val="headertext1"/>
          <w:b w:val="0"/>
          <w:sz w:val="28"/>
          <w:szCs w:val="28"/>
        </w:rPr>
        <w:t>c</w:t>
      </w:r>
      <w:proofErr w:type="gramEnd"/>
      <w:r w:rsidRPr="00E14C73">
        <w:rPr>
          <w:rStyle w:val="headertext1"/>
          <w:b w:val="0"/>
          <w:sz w:val="28"/>
          <w:szCs w:val="28"/>
        </w:rPr>
        <w:t>ервис</w:t>
      </w:r>
      <w:proofErr w:type="spellEnd"/>
      <w:r w:rsidRPr="00E14C73">
        <w:rPr>
          <w:rStyle w:val="headertext1"/>
          <w:b w:val="0"/>
          <w:sz w:val="28"/>
          <w:szCs w:val="28"/>
        </w:rPr>
        <w:t>"</w:t>
      </w:r>
      <w:r w:rsidRPr="00E14C73">
        <w:rPr>
          <w:b/>
          <w:sz w:val="28"/>
          <w:szCs w:val="28"/>
        </w:rPr>
        <w:t xml:space="preserve"> </w:t>
      </w:r>
      <w:r w:rsidRPr="00E14C73">
        <w:rPr>
          <w:rStyle w:val="headertext1"/>
          <w:b w:val="0"/>
          <w:sz w:val="28"/>
          <w:szCs w:val="28"/>
        </w:rPr>
        <w:t>Сообщение об опровержении или корректировке информации, ранее опубликованной в Ленте новостей</w:t>
      </w:r>
      <w:r w:rsidRPr="00E14C73">
        <w:rPr>
          <w:b/>
          <w:sz w:val="28"/>
          <w:szCs w:val="28"/>
        </w:rPr>
        <w:t xml:space="preserve"> </w:t>
      </w:r>
      <w:r w:rsidRPr="00E14C73">
        <w:rPr>
          <w:b/>
          <w:sz w:val="28"/>
          <w:szCs w:val="28"/>
        </w:rPr>
        <w:br/>
      </w:r>
      <w:r w:rsidRPr="00E14C73">
        <w:rPr>
          <w:b/>
          <w:sz w:val="28"/>
          <w:szCs w:val="28"/>
        </w:rPr>
        <w:br/>
        <w:t xml:space="preserve">ОАО «ГАЗ-сервис» сообщает об ошибочном раскрытии информации в ленте новостей и на информационной страничке Общества от 08.10.2008 г. (09 ч. 37 мин.) о приобретение доли участия в уставном капитале или доли обыкновенных акций другой коммерческой организации, составляющей не менее 5 процентов, а также изменения такой доли. В связи с допущенной технической ошибкой данную информацию считать не опубликованной. </w:t>
      </w:r>
      <w:r w:rsidRPr="00E14C73">
        <w:rPr>
          <w:b/>
          <w:sz w:val="28"/>
          <w:szCs w:val="28"/>
        </w:rPr>
        <w:br/>
      </w:r>
    </w:p>
    <w:sectPr w:rsidR="00A34A20" w:rsidRPr="00E14C73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C73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4C73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14C73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2012-06-19T13:21:00Z</dcterms:created>
  <dcterms:modified xsi:type="dcterms:W3CDTF">2012-06-19T13:22:00Z</dcterms:modified>
</cp:coreProperties>
</file>