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13138" w:rsidRDefault="00D13138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10.06.2008 </w:t>
      </w:r>
      <w:r w:rsidRPr="00D13138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D13138">
        <w:rPr>
          <w:rStyle w:val="headertext1"/>
          <w:b w:val="0"/>
          <w:sz w:val="28"/>
          <w:szCs w:val="28"/>
        </w:rPr>
        <w:t>ГАЗ-cервис</w:t>
      </w:r>
      <w:proofErr w:type="spellEnd"/>
      <w:r w:rsidRPr="00D13138">
        <w:rPr>
          <w:rStyle w:val="headertext1"/>
          <w:b w:val="0"/>
          <w:sz w:val="28"/>
          <w:szCs w:val="28"/>
        </w:rPr>
        <w:t>"</w:t>
      </w:r>
      <w:r w:rsidRPr="00D13138">
        <w:rPr>
          <w:b/>
          <w:sz w:val="28"/>
          <w:szCs w:val="28"/>
        </w:rPr>
        <w:t xml:space="preserve"> </w:t>
      </w:r>
      <w:r w:rsidRPr="00D13138">
        <w:rPr>
          <w:rStyle w:val="headertext1"/>
          <w:b w:val="0"/>
          <w:sz w:val="28"/>
          <w:szCs w:val="28"/>
        </w:rPr>
        <w:t xml:space="preserve">Включение ценных бумаг эмитента в список бумаг, допущенных к торгам организатором торговли на рынке ценных бумаг, или исключение из данного списка </w:t>
      </w:r>
      <w:r w:rsidRPr="00D13138">
        <w:rPr>
          <w:b/>
          <w:sz w:val="28"/>
          <w:szCs w:val="28"/>
        </w:rPr>
        <w:br/>
      </w:r>
      <w:r w:rsidRPr="00D13138">
        <w:rPr>
          <w:b/>
          <w:sz w:val="28"/>
          <w:szCs w:val="28"/>
        </w:rPr>
        <w:br/>
        <w:t xml:space="preserve">Сообщение о сведениях, </w:t>
      </w:r>
      <w:r w:rsidRPr="00D13138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D13138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D13138">
        <w:rPr>
          <w:b/>
          <w:sz w:val="28"/>
          <w:szCs w:val="28"/>
        </w:rPr>
        <w:br/>
      </w:r>
      <w:r w:rsidRPr="00D13138">
        <w:rPr>
          <w:b/>
          <w:sz w:val="28"/>
          <w:szCs w:val="28"/>
        </w:rPr>
        <w:br/>
        <w:t xml:space="preserve">1. Общие сведения </w:t>
      </w:r>
      <w:r w:rsidRPr="00D13138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D13138">
        <w:rPr>
          <w:b/>
          <w:sz w:val="28"/>
          <w:szCs w:val="28"/>
        </w:rPr>
        <w:t>эм</w:t>
      </w:r>
      <w:proofErr w:type="gramStart"/>
      <w:r w:rsidRPr="00D13138">
        <w:rPr>
          <w:b/>
          <w:sz w:val="28"/>
          <w:szCs w:val="28"/>
        </w:rPr>
        <w:t>и</w:t>
      </w:r>
      <w:proofErr w:type="spellEnd"/>
      <w:r w:rsidRPr="00D13138">
        <w:rPr>
          <w:b/>
          <w:sz w:val="28"/>
          <w:szCs w:val="28"/>
        </w:rPr>
        <w:t>-</w:t>
      </w:r>
      <w:proofErr w:type="gramEnd"/>
      <w:r w:rsidRPr="00D13138">
        <w:rPr>
          <w:b/>
          <w:sz w:val="28"/>
          <w:szCs w:val="28"/>
        </w:rPr>
        <w:t xml:space="preserve"> </w:t>
      </w:r>
      <w:r w:rsidRPr="00D13138">
        <w:rPr>
          <w:b/>
          <w:sz w:val="28"/>
          <w:szCs w:val="28"/>
        </w:rPr>
        <w:br/>
        <w:t xml:space="preserve">тента Открытое акционерное общество </w:t>
      </w:r>
      <w:r w:rsidRPr="00D13138">
        <w:rPr>
          <w:b/>
          <w:sz w:val="28"/>
          <w:szCs w:val="28"/>
        </w:rPr>
        <w:br/>
        <w:t xml:space="preserve">«ГАЗ-сервис» </w:t>
      </w:r>
      <w:r w:rsidRPr="00D13138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D13138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D13138">
        <w:rPr>
          <w:b/>
          <w:sz w:val="28"/>
          <w:szCs w:val="28"/>
        </w:rPr>
        <w:t>.М</w:t>
      </w:r>
      <w:proofErr w:type="gramEnd"/>
      <w:r w:rsidRPr="00D13138">
        <w:rPr>
          <w:b/>
          <w:sz w:val="28"/>
          <w:szCs w:val="28"/>
        </w:rPr>
        <w:t xml:space="preserve">осква, Симферопольский бульвар, дом 13 </w:t>
      </w:r>
      <w:r w:rsidRPr="00D13138">
        <w:rPr>
          <w:b/>
          <w:sz w:val="28"/>
          <w:szCs w:val="28"/>
        </w:rPr>
        <w:br/>
        <w:t xml:space="preserve">1.4. ОГРН эмитента 1047796720245 </w:t>
      </w:r>
      <w:r w:rsidRPr="00D13138">
        <w:rPr>
          <w:b/>
          <w:sz w:val="28"/>
          <w:szCs w:val="28"/>
        </w:rPr>
        <w:br/>
        <w:t xml:space="preserve">1.5. ИНН эмитента 7726510741 </w:t>
      </w:r>
      <w:r w:rsidRPr="00D13138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D13138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D13138">
        <w:rPr>
          <w:b/>
          <w:sz w:val="28"/>
          <w:szCs w:val="28"/>
        </w:rPr>
        <w:br/>
      </w:r>
      <w:r w:rsidRPr="00D13138">
        <w:rPr>
          <w:b/>
          <w:sz w:val="28"/>
          <w:szCs w:val="28"/>
        </w:rPr>
        <w:br/>
        <w:t>2. Содержание сообщения</w:t>
      </w:r>
      <w:proofErr w:type="gramStart"/>
      <w:r w:rsidRPr="00D13138">
        <w:rPr>
          <w:b/>
          <w:sz w:val="28"/>
          <w:szCs w:val="28"/>
        </w:rPr>
        <w:t xml:space="preserve"> </w:t>
      </w:r>
      <w:r w:rsidRPr="00D13138">
        <w:rPr>
          <w:b/>
          <w:sz w:val="28"/>
          <w:szCs w:val="28"/>
        </w:rPr>
        <w:br/>
        <w:t>О</w:t>
      </w:r>
      <w:proofErr w:type="gramEnd"/>
      <w:r w:rsidRPr="00D13138">
        <w:rPr>
          <w:b/>
          <w:sz w:val="28"/>
          <w:szCs w:val="28"/>
        </w:rPr>
        <w:t xml:space="preserve"> включении ценных бумаг акционерного общества в список ценных бумаг, допущенных к торгам организатором торговли на рынке ценных бумаг: </w:t>
      </w:r>
      <w:r w:rsidRPr="00D13138">
        <w:rPr>
          <w:b/>
          <w:sz w:val="28"/>
          <w:szCs w:val="28"/>
        </w:rPr>
        <w:br/>
      </w:r>
      <w:r w:rsidRPr="00D13138">
        <w:rPr>
          <w:b/>
          <w:sz w:val="28"/>
          <w:szCs w:val="28"/>
        </w:rPr>
        <w:br/>
        <w:t xml:space="preserve">2.1. Полное фирменное наименование организатора торговли на рынке ценных бумаг: Открытое акционерное общество «Фондовая биржа «Российская Торговая Система». </w:t>
      </w:r>
      <w:r w:rsidRPr="00D13138">
        <w:rPr>
          <w:b/>
          <w:sz w:val="28"/>
          <w:szCs w:val="28"/>
        </w:rPr>
        <w:br/>
        <w:t xml:space="preserve">2.2. </w:t>
      </w:r>
      <w:proofErr w:type="gramStart"/>
      <w:r w:rsidRPr="00D13138">
        <w:rPr>
          <w:b/>
          <w:sz w:val="28"/>
          <w:szCs w:val="28"/>
        </w:rPr>
        <w:t xml:space="preserve">Вид, категория, тип ценных бумаг акционерного общества, включенных в список ценных бумаг, допущенных к торгам организатором торговли на рынке ценных бумаг: </w:t>
      </w:r>
      <w:proofErr w:type="spellStart"/>
      <w:r w:rsidRPr="00D13138">
        <w:rPr>
          <w:b/>
          <w:sz w:val="28"/>
          <w:szCs w:val="28"/>
        </w:rPr>
        <w:t>акциия</w:t>
      </w:r>
      <w:proofErr w:type="spellEnd"/>
      <w:r w:rsidRPr="00D13138">
        <w:rPr>
          <w:b/>
          <w:sz w:val="28"/>
          <w:szCs w:val="28"/>
        </w:rPr>
        <w:t xml:space="preserve"> обыкновенные, именная, бездокументарные (государственный регистрационный номер выпуска 1-01-09871-А от 19.11.2004).. </w:t>
      </w:r>
      <w:r w:rsidRPr="00D13138">
        <w:rPr>
          <w:b/>
          <w:sz w:val="28"/>
          <w:szCs w:val="28"/>
        </w:rPr>
        <w:br/>
      </w:r>
      <w:r w:rsidRPr="00D13138">
        <w:rPr>
          <w:b/>
          <w:sz w:val="28"/>
          <w:szCs w:val="28"/>
        </w:rPr>
        <w:lastRenderedPageBreak/>
        <w:t>2.3.</w:t>
      </w:r>
      <w:proofErr w:type="gramEnd"/>
      <w:r w:rsidRPr="00D13138">
        <w:rPr>
          <w:b/>
          <w:sz w:val="28"/>
          <w:szCs w:val="28"/>
        </w:rPr>
        <w:t xml:space="preserve"> Наименование котировального списка, в который включаются ценные бумаги акционерного общества: Котировальный список «Б» </w:t>
      </w:r>
      <w:r w:rsidRPr="00D13138">
        <w:rPr>
          <w:b/>
          <w:sz w:val="28"/>
          <w:szCs w:val="28"/>
        </w:rPr>
        <w:br/>
      </w:r>
      <w:r w:rsidRPr="00D13138">
        <w:rPr>
          <w:b/>
          <w:sz w:val="28"/>
          <w:szCs w:val="28"/>
        </w:rPr>
        <w:br/>
        <w:t xml:space="preserve">3. Подпись </w:t>
      </w:r>
      <w:r w:rsidRPr="00D13138">
        <w:rPr>
          <w:b/>
          <w:sz w:val="28"/>
          <w:szCs w:val="28"/>
        </w:rPr>
        <w:br/>
        <w:t xml:space="preserve">3.1. Директор </w:t>
      </w:r>
      <w:r w:rsidRPr="00D13138">
        <w:rPr>
          <w:b/>
          <w:sz w:val="28"/>
          <w:szCs w:val="28"/>
        </w:rPr>
        <w:br/>
        <w:t xml:space="preserve">ОАО «ГАЗ-сервис» </w:t>
      </w:r>
      <w:proofErr w:type="spellStart"/>
      <w:r w:rsidRPr="00D13138">
        <w:rPr>
          <w:b/>
          <w:sz w:val="28"/>
          <w:szCs w:val="28"/>
        </w:rPr>
        <w:t>Брыльков</w:t>
      </w:r>
      <w:proofErr w:type="spellEnd"/>
      <w:r w:rsidRPr="00D13138">
        <w:rPr>
          <w:b/>
          <w:sz w:val="28"/>
          <w:szCs w:val="28"/>
        </w:rPr>
        <w:t xml:space="preserve"> В.В. </w:t>
      </w:r>
      <w:r w:rsidRPr="00D13138">
        <w:rPr>
          <w:b/>
          <w:sz w:val="28"/>
          <w:szCs w:val="28"/>
        </w:rPr>
        <w:br/>
        <w:t xml:space="preserve">(подпись) </w:t>
      </w:r>
      <w:r w:rsidRPr="00D13138">
        <w:rPr>
          <w:b/>
          <w:sz w:val="28"/>
          <w:szCs w:val="28"/>
        </w:rPr>
        <w:br/>
      </w:r>
      <w:r w:rsidRPr="00D13138">
        <w:rPr>
          <w:b/>
          <w:sz w:val="28"/>
          <w:szCs w:val="28"/>
        </w:rPr>
        <w:br/>
        <w:t xml:space="preserve">3.2. Дата « 09 » июня 20 08 г. М. П. </w:t>
      </w:r>
      <w:r w:rsidRPr="00D13138">
        <w:rPr>
          <w:b/>
          <w:sz w:val="28"/>
          <w:szCs w:val="28"/>
        </w:rPr>
        <w:br/>
      </w:r>
      <w:r w:rsidRPr="00D13138">
        <w:rPr>
          <w:b/>
          <w:sz w:val="28"/>
          <w:szCs w:val="28"/>
        </w:rPr>
        <w:br/>
      </w:r>
      <w:r w:rsidRPr="00D13138">
        <w:rPr>
          <w:b/>
          <w:sz w:val="28"/>
          <w:szCs w:val="28"/>
        </w:rPr>
        <w:br/>
      </w:r>
    </w:p>
    <w:sectPr w:rsidR="00A34A20" w:rsidRPr="00D13138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138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3138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1313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2012-06-19T13:44:00Z</dcterms:created>
  <dcterms:modified xsi:type="dcterms:W3CDTF">2012-06-19T13:46:00Z</dcterms:modified>
</cp:coreProperties>
</file>