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BD" w:rsidRPr="00831FBD" w:rsidRDefault="00831FBD">
      <w:pPr>
        <w:rPr>
          <w:sz w:val="24"/>
          <w:szCs w:val="24"/>
          <w:lang w:val="en-US"/>
        </w:rPr>
      </w:pPr>
      <w:r w:rsidRPr="00831FBD">
        <w:rPr>
          <w:rStyle w:val="headertext1"/>
          <w:sz w:val="24"/>
          <w:szCs w:val="24"/>
        </w:rPr>
        <w:t>14.10.2013 17:40</w:t>
      </w:r>
      <w:r w:rsidRPr="00831FBD">
        <w:rPr>
          <w:sz w:val="24"/>
          <w:szCs w:val="24"/>
        </w:rPr>
        <w:t xml:space="preserve"> </w:t>
      </w:r>
      <w:r w:rsidRPr="00831FBD">
        <w:rPr>
          <w:rStyle w:val="headertext1"/>
          <w:sz w:val="24"/>
          <w:szCs w:val="24"/>
        </w:rPr>
        <w:t>ОАО "</w:t>
      </w:r>
      <w:proofErr w:type="spellStart"/>
      <w:r w:rsidRPr="00831FBD">
        <w:rPr>
          <w:rStyle w:val="headertext1"/>
          <w:sz w:val="24"/>
          <w:szCs w:val="24"/>
        </w:rPr>
        <w:t>ГАЗ-</w:t>
      </w:r>
      <w:proofErr w:type="gramStart"/>
      <w:r w:rsidRPr="00831FBD">
        <w:rPr>
          <w:rStyle w:val="headertext1"/>
          <w:sz w:val="24"/>
          <w:szCs w:val="24"/>
        </w:rPr>
        <w:t>c</w:t>
      </w:r>
      <w:proofErr w:type="gramEnd"/>
      <w:r w:rsidRPr="00831FBD">
        <w:rPr>
          <w:rStyle w:val="headertext1"/>
          <w:sz w:val="24"/>
          <w:szCs w:val="24"/>
        </w:rPr>
        <w:t>ервис</w:t>
      </w:r>
      <w:proofErr w:type="spellEnd"/>
      <w:r w:rsidRPr="00831FBD">
        <w:rPr>
          <w:rStyle w:val="headertext1"/>
          <w:sz w:val="24"/>
          <w:szCs w:val="24"/>
        </w:rPr>
        <w:t>"</w:t>
      </w:r>
      <w:r w:rsidRPr="00831FBD">
        <w:rPr>
          <w:sz w:val="24"/>
          <w:szCs w:val="24"/>
        </w:rPr>
        <w:t xml:space="preserve"> </w:t>
      </w:r>
      <w:r w:rsidRPr="00831FBD">
        <w:rPr>
          <w:rStyle w:val="headertext1"/>
          <w:sz w:val="24"/>
          <w:szCs w:val="24"/>
        </w:rPr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 w:rsidRPr="00831FBD">
        <w:rPr>
          <w:rStyle w:val="headertext1"/>
          <w:sz w:val="24"/>
          <w:szCs w:val="24"/>
        </w:rPr>
        <w:t>инсайдерской</w:t>
      </w:r>
      <w:proofErr w:type="spellEnd"/>
      <w:r w:rsidRPr="00831FBD">
        <w:rPr>
          <w:rStyle w:val="headertext1"/>
          <w:sz w:val="24"/>
          <w:szCs w:val="24"/>
        </w:rPr>
        <w:t xml:space="preserve"> информации эмитента) </w:t>
      </w:r>
      <w:r w:rsidRPr="00831FBD">
        <w:rPr>
          <w:sz w:val="24"/>
          <w:szCs w:val="24"/>
        </w:rPr>
        <w:br/>
      </w:r>
      <w:r w:rsidRPr="00831FBD">
        <w:rPr>
          <w:sz w:val="24"/>
          <w:szCs w:val="24"/>
        </w:rPr>
        <w:br/>
      </w:r>
      <w:r w:rsidRPr="00831FBD">
        <w:rPr>
          <w:sz w:val="24"/>
          <w:szCs w:val="24"/>
        </w:rPr>
        <w:br/>
        <w:t xml:space="preserve">Сообщение о раскрытии акционерным обществом на странице в сети Интернет квартальной бухгалтерской отчетности </w:t>
      </w:r>
      <w:r w:rsidRPr="00831FBD">
        <w:rPr>
          <w:sz w:val="24"/>
          <w:szCs w:val="24"/>
        </w:rPr>
        <w:br/>
        <w:t xml:space="preserve">(в рамках раскрытия </w:t>
      </w:r>
      <w:proofErr w:type="spellStart"/>
      <w:r w:rsidRPr="00831FBD">
        <w:rPr>
          <w:sz w:val="24"/>
          <w:szCs w:val="24"/>
        </w:rPr>
        <w:t>инсайдерской</w:t>
      </w:r>
      <w:proofErr w:type="spellEnd"/>
      <w:r w:rsidRPr="00831FBD">
        <w:rPr>
          <w:sz w:val="24"/>
          <w:szCs w:val="24"/>
        </w:rPr>
        <w:t xml:space="preserve"> информации эмитента) </w:t>
      </w:r>
      <w:r w:rsidRPr="00831FBD">
        <w:rPr>
          <w:sz w:val="24"/>
          <w:szCs w:val="24"/>
        </w:rPr>
        <w:br/>
      </w:r>
      <w:r w:rsidRPr="00831FBD">
        <w:rPr>
          <w:sz w:val="24"/>
          <w:szCs w:val="24"/>
        </w:rPr>
        <w:br/>
        <w:t xml:space="preserve">1. Общие сведения </w:t>
      </w:r>
      <w:r w:rsidRPr="00831FBD">
        <w:rPr>
          <w:sz w:val="24"/>
          <w:szCs w:val="24"/>
        </w:rPr>
        <w:br/>
        <w:t xml:space="preserve">1.1. Полное фирменное наименование </w:t>
      </w:r>
      <w:r w:rsidRPr="00831FBD">
        <w:rPr>
          <w:sz w:val="24"/>
          <w:szCs w:val="24"/>
        </w:rPr>
        <w:br/>
        <w:t xml:space="preserve">эмитента Открытое акционерное общество </w:t>
      </w:r>
      <w:r w:rsidRPr="00831FBD">
        <w:rPr>
          <w:sz w:val="24"/>
          <w:szCs w:val="24"/>
        </w:rPr>
        <w:br/>
        <w:t xml:space="preserve">«ГАЗ-сервис» </w:t>
      </w:r>
      <w:r w:rsidRPr="00831FBD">
        <w:rPr>
          <w:sz w:val="24"/>
          <w:szCs w:val="24"/>
        </w:rPr>
        <w:br/>
        <w:t xml:space="preserve">1.2. Сокращенное фирменное наименование эмитента ОАО «ГАЗ-сервис» </w:t>
      </w:r>
      <w:r w:rsidRPr="00831FBD">
        <w:rPr>
          <w:sz w:val="24"/>
          <w:szCs w:val="24"/>
        </w:rPr>
        <w:br/>
        <w:t>1.3. Место нахождения эмитента 117556, Россия, г</w:t>
      </w:r>
      <w:proofErr w:type="gramStart"/>
      <w:r w:rsidRPr="00831FBD">
        <w:rPr>
          <w:sz w:val="24"/>
          <w:szCs w:val="24"/>
        </w:rPr>
        <w:t>.М</w:t>
      </w:r>
      <w:proofErr w:type="gramEnd"/>
      <w:r w:rsidRPr="00831FBD">
        <w:rPr>
          <w:sz w:val="24"/>
          <w:szCs w:val="24"/>
        </w:rPr>
        <w:t xml:space="preserve">осква, Симферопольский бульвар, дом 13 </w:t>
      </w:r>
      <w:r w:rsidRPr="00831FBD">
        <w:rPr>
          <w:sz w:val="24"/>
          <w:szCs w:val="24"/>
        </w:rPr>
        <w:br/>
        <w:t xml:space="preserve">1.4. ОГРН эмитента 1047796720245 </w:t>
      </w:r>
      <w:r w:rsidRPr="00831FBD">
        <w:rPr>
          <w:sz w:val="24"/>
          <w:szCs w:val="24"/>
        </w:rPr>
        <w:br/>
        <w:t xml:space="preserve">1.5. ИНН эмитента 7726510741 </w:t>
      </w:r>
      <w:r w:rsidRPr="00831FBD">
        <w:rPr>
          <w:sz w:val="24"/>
          <w:szCs w:val="24"/>
        </w:rPr>
        <w:br/>
        <w:t xml:space="preserve">1.6. Уникальный код эмитента, присвоенный регистрирующим органом 09871-А </w:t>
      </w:r>
      <w:r w:rsidRPr="00831FBD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</w:t>
      </w:r>
      <w:r w:rsidRPr="00831FBD">
        <w:rPr>
          <w:sz w:val="24"/>
          <w:szCs w:val="24"/>
        </w:rPr>
        <w:br/>
        <w:t xml:space="preserve">http://www.e-disclosure.ru/portal/company.aspx?id=12078 </w:t>
      </w:r>
      <w:r w:rsidRPr="00831FBD">
        <w:rPr>
          <w:sz w:val="24"/>
          <w:szCs w:val="24"/>
        </w:rPr>
        <w:br/>
        <w:t xml:space="preserve">http://gaz-services.ru </w:t>
      </w:r>
      <w:r w:rsidRPr="00831FBD">
        <w:rPr>
          <w:sz w:val="24"/>
          <w:szCs w:val="24"/>
        </w:rPr>
        <w:br/>
      </w:r>
      <w:r w:rsidRPr="00831FBD">
        <w:rPr>
          <w:sz w:val="24"/>
          <w:szCs w:val="24"/>
        </w:rPr>
        <w:br/>
        <w:t xml:space="preserve">2. Содержание сообщения </w:t>
      </w:r>
      <w:r w:rsidRPr="00831FBD">
        <w:rPr>
          <w:sz w:val="24"/>
          <w:szCs w:val="24"/>
        </w:rPr>
        <w:br/>
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Квартальная бухгалтерская отчетность за 3 квартал 2013 г. </w:t>
      </w:r>
      <w:r w:rsidRPr="00831FBD">
        <w:rPr>
          <w:sz w:val="24"/>
          <w:szCs w:val="24"/>
        </w:rPr>
        <w:br/>
      </w:r>
      <w:r w:rsidRPr="00831FBD">
        <w:rPr>
          <w:sz w:val="24"/>
          <w:szCs w:val="24"/>
        </w:rPr>
        <w:br/>
        <w:t xml:space="preserve">2.2. Дата опубликования текста документа на странице в сети Интернет: 14.10.2013 г. </w:t>
      </w:r>
      <w:r w:rsidRPr="00831FBD">
        <w:rPr>
          <w:sz w:val="24"/>
          <w:szCs w:val="24"/>
        </w:rPr>
        <w:br/>
      </w:r>
      <w:r w:rsidRPr="00831FBD">
        <w:rPr>
          <w:sz w:val="24"/>
          <w:szCs w:val="24"/>
        </w:rPr>
        <w:br/>
      </w:r>
      <w:r w:rsidRPr="00831FBD">
        <w:rPr>
          <w:sz w:val="24"/>
          <w:szCs w:val="24"/>
        </w:rPr>
        <w:br/>
        <w:t xml:space="preserve">3. Подпись </w:t>
      </w:r>
      <w:r w:rsidRPr="00831FBD">
        <w:rPr>
          <w:sz w:val="24"/>
          <w:szCs w:val="24"/>
        </w:rPr>
        <w:br/>
        <w:t xml:space="preserve">3.1. Директор ОАО «ГАЗ-сервис» В.В. </w:t>
      </w:r>
      <w:proofErr w:type="spellStart"/>
      <w:r w:rsidRPr="00831FBD">
        <w:rPr>
          <w:sz w:val="24"/>
          <w:szCs w:val="24"/>
        </w:rPr>
        <w:t>Брыльков</w:t>
      </w:r>
      <w:proofErr w:type="spellEnd"/>
      <w:r w:rsidRPr="00831FBD">
        <w:rPr>
          <w:sz w:val="24"/>
          <w:szCs w:val="24"/>
        </w:rPr>
        <w:t xml:space="preserve"> </w:t>
      </w:r>
      <w:r w:rsidRPr="00831FBD">
        <w:rPr>
          <w:sz w:val="24"/>
          <w:szCs w:val="24"/>
        </w:rPr>
        <w:br/>
        <w:t xml:space="preserve">(подпись) </w:t>
      </w:r>
      <w:r w:rsidRPr="00831FBD">
        <w:rPr>
          <w:sz w:val="24"/>
          <w:szCs w:val="24"/>
        </w:rPr>
        <w:br/>
      </w:r>
    </w:p>
    <w:p w:rsidR="00CE6883" w:rsidRPr="00831FBD" w:rsidRDefault="00831FBD">
      <w:pPr>
        <w:rPr>
          <w:sz w:val="24"/>
          <w:szCs w:val="24"/>
        </w:rPr>
      </w:pPr>
      <w:r w:rsidRPr="00831FBD">
        <w:rPr>
          <w:sz w:val="24"/>
          <w:szCs w:val="24"/>
        </w:rPr>
        <w:br/>
        <w:t>3.2. Дата</w:t>
      </w:r>
      <w:r w:rsidRPr="00831FBD">
        <w:rPr>
          <w:sz w:val="24"/>
          <w:szCs w:val="24"/>
          <w:lang w:val="en-US"/>
        </w:rPr>
        <w:t xml:space="preserve">: </w:t>
      </w:r>
      <w:r w:rsidRPr="00831FBD">
        <w:rPr>
          <w:sz w:val="24"/>
          <w:szCs w:val="24"/>
        </w:rPr>
        <w:t xml:space="preserve"> 14 октября 2013г.</w:t>
      </w:r>
      <w:r w:rsidRPr="00831FBD">
        <w:rPr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Pr="00831FBD">
        <w:rPr>
          <w:sz w:val="24"/>
          <w:szCs w:val="24"/>
        </w:rPr>
        <w:t xml:space="preserve"> М. П.</w:t>
      </w:r>
    </w:p>
    <w:sectPr w:rsidR="00CE6883" w:rsidRPr="00831FBD" w:rsidSect="00CE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FBD"/>
    <w:rsid w:val="00155737"/>
    <w:rsid w:val="00237BF8"/>
    <w:rsid w:val="00393382"/>
    <w:rsid w:val="00641DF1"/>
    <w:rsid w:val="00831FBD"/>
    <w:rsid w:val="00CE6883"/>
    <w:rsid w:val="00ED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31FB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2003-01-01T00:26:00Z</dcterms:created>
  <dcterms:modified xsi:type="dcterms:W3CDTF">2003-01-01T00:28:00Z</dcterms:modified>
</cp:coreProperties>
</file>