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35C3A" w:rsidRDefault="00835C3A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31.01.2008 </w:t>
      </w:r>
      <w:r w:rsidRPr="00835C3A">
        <w:rPr>
          <w:b/>
          <w:sz w:val="28"/>
          <w:szCs w:val="28"/>
        </w:rPr>
        <w:t xml:space="preserve"> </w:t>
      </w:r>
      <w:r w:rsidRPr="00835C3A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835C3A">
        <w:rPr>
          <w:rStyle w:val="headertext1"/>
          <w:b w:val="0"/>
          <w:sz w:val="28"/>
          <w:szCs w:val="28"/>
        </w:rPr>
        <w:t>ГАЗ-cервис</w:t>
      </w:r>
      <w:proofErr w:type="spellEnd"/>
      <w:r w:rsidRPr="00835C3A">
        <w:rPr>
          <w:rStyle w:val="headertext1"/>
          <w:b w:val="0"/>
          <w:sz w:val="28"/>
          <w:szCs w:val="28"/>
        </w:rPr>
        <w:t>"</w:t>
      </w:r>
      <w:r w:rsidRPr="00835C3A">
        <w:rPr>
          <w:b/>
          <w:sz w:val="28"/>
          <w:szCs w:val="28"/>
        </w:rPr>
        <w:t xml:space="preserve"> </w:t>
      </w:r>
      <w:r w:rsidRPr="00835C3A">
        <w:rPr>
          <w:rStyle w:val="headertext1"/>
          <w:b w:val="0"/>
          <w:sz w:val="28"/>
          <w:szCs w:val="28"/>
        </w:rPr>
        <w:t>Раскрытие в сети Интернет годовой бухгалтерской отчетности</w:t>
      </w:r>
      <w:r w:rsidRPr="00835C3A">
        <w:rPr>
          <w:b/>
          <w:sz w:val="28"/>
          <w:szCs w:val="28"/>
        </w:rPr>
        <w:t xml:space="preserve">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  <w:t xml:space="preserve">Сообщение </w:t>
      </w:r>
      <w:r w:rsidRPr="00835C3A">
        <w:rPr>
          <w:b/>
          <w:sz w:val="28"/>
          <w:szCs w:val="28"/>
        </w:rPr>
        <w:br/>
        <w:t xml:space="preserve">о раскрытии акционерным обществом на странице в сети Интернет годового отчета и годовой бухгалтерской отчетности.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  <w:t xml:space="preserve">1. Общие сведения </w:t>
      </w:r>
      <w:r w:rsidRPr="00835C3A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835C3A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835C3A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835C3A">
        <w:rPr>
          <w:b/>
          <w:sz w:val="28"/>
          <w:szCs w:val="28"/>
        </w:rPr>
        <w:t>г</w:t>
      </w:r>
      <w:proofErr w:type="gramEnd"/>
      <w:r w:rsidRPr="00835C3A">
        <w:rPr>
          <w:b/>
          <w:sz w:val="28"/>
          <w:szCs w:val="28"/>
        </w:rPr>
        <w:t xml:space="preserve">. Москва, Симферопольский бульвар, дом 13. </w:t>
      </w:r>
      <w:r w:rsidRPr="00835C3A">
        <w:rPr>
          <w:b/>
          <w:sz w:val="28"/>
          <w:szCs w:val="28"/>
        </w:rPr>
        <w:br/>
        <w:t xml:space="preserve">1.4. ОГРН эмитента 1047796720245 </w:t>
      </w:r>
      <w:r w:rsidRPr="00835C3A">
        <w:rPr>
          <w:b/>
          <w:sz w:val="28"/>
          <w:szCs w:val="28"/>
        </w:rPr>
        <w:br/>
        <w:t xml:space="preserve">1.5. ИНН эмитента 7726510741 </w:t>
      </w:r>
      <w:r w:rsidRPr="00835C3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35C3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  <w:t xml:space="preserve">2. Содержание сообщения </w:t>
      </w:r>
      <w:r w:rsidRPr="00835C3A">
        <w:rPr>
          <w:b/>
          <w:sz w:val="28"/>
          <w:szCs w:val="28"/>
        </w:rPr>
        <w:br/>
        <w:t xml:space="preserve">2.1. Вид документа, текст которого опубликован акционерным обществом на странице в сети Интернет: </w:t>
      </w:r>
      <w:r w:rsidRPr="00835C3A">
        <w:rPr>
          <w:b/>
          <w:sz w:val="28"/>
          <w:szCs w:val="28"/>
        </w:rPr>
        <w:br/>
        <w:t xml:space="preserve">1. Годовой отчет акционерного общества за 2004 год. </w:t>
      </w:r>
      <w:r w:rsidRPr="00835C3A">
        <w:rPr>
          <w:b/>
          <w:sz w:val="28"/>
          <w:szCs w:val="28"/>
        </w:rPr>
        <w:br/>
        <w:t xml:space="preserve">2. Годовой отчет акционерного общества за 2005 год. </w:t>
      </w:r>
      <w:r w:rsidRPr="00835C3A">
        <w:rPr>
          <w:b/>
          <w:sz w:val="28"/>
          <w:szCs w:val="28"/>
        </w:rPr>
        <w:br/>
        <w:t xml:space="preserve">3. Годовой отчет акционерного общества за 2006 год. </w:t>
      </w:r>
      <w:r w:rsidRPr="00835C3A">
        <w:rPr>
          <w:b/>
          <w:sz w:val="28"/>
          <w:szCs w:val="28"/>
        </w:rPr>
        <w:br/>
        <w:t xml:space="preserve">4. Годовая бухгалтерская отчетность акционерного общества за 2004 год. </w:t>
      </w:r>
      <w:r w:rsidRPr="00835C3A">
        <w:rPr>
          <w:b/>
          <w:sz w:val="28"/>
          <w:szCs w:val="28"/>
        </w:rPr>
        <w:br/>
        <w:t xml:space="preserve">5. Годовая бухгалтерская отчетность акционерного общества за 2005 год. </w:t>
      </w:r>
      <w:r w:rsidRPr="00835C3A">
        <w:rPr>
          <w:b/>
          <w:sz w:val="28"/>
          <w:szCs w:val="28"/>
        </w:rPr>
        <w:br/>
        <w:t xml:space="preserve">6. Годовая бухгалтерская отчетность акционерного общества за 2006 год. </w:t>
      </w:r>
      <w:r w:rsidRPr="00835C3A">
        <w:rPr>
          <w:b/>
          <w:sz w:val="28"/>
          <w:szCs w:val="28"/>
        </w:rPr>
        <w:br/>
        <w:t xml:space="preserve">2.2. Дата опубликования акционерным обществом текстов документов на странице в сети Интернет: </w:t>
      </w:r>
      <w:r w:rsidRPr="00835C3A">
        <w:rPr>
          <w:b/>
          <w:sz w:val="28"/>
          <w:szCs w:val="28"/>
        </w:rPr>
        <w:br/>
        <w:t xml:space="preserve">31 января 2008 г.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  <w:t xml:space="preserve">3. Подпись </w:t>
      </w:r>
      <w:r w:rsidRPr="00835C3A">
        <w:rPr>
          <w:b/>
          <w:sz w:val="28"/>
          <w:szCs w:val="28"/>
        </w:rPr>
        <w:br/>
        <w:t xml:space="preserve">3.1. Директор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lastRenderedPageBreak/>
        <w:t xml:space="preserve">ОАО «ГАЗ-сервис» </w:t>
      </w:r>
      <w:proofErr w:type="spellStart"/>
      <w:r w:rsidRPr="00835C3A">
        <w:rPr>
          <w:b/>
          <w:sz w:val="28"/>
          <w:szCs w:val="28"/>
        </w:rPr>
        <w:t>В.В.Брыльков</w:t>
      </w:r>
      <w:proofErr w:type="spellEnd"/>
      <w:r w:rsidRPr="00835C3A">
        <w:rPr>
          <w:b/>
          <w:sz w:val="28"/>
          <w:szCs w:val="28"/>
        </w:rPr>
        <w:t xml:space="preserve"> </w:t>
      </w:r>
      <w:r w:rsidRPr="00835C3A">
        <w:rPr>
          <w:b/>
          <w:sz w:val="28"/>
          <w:szCs w:val="28"/>
        </w:rPr>
        <w:br/>
        <w:t xml:space="preserve">(подпись) </w:t>
      </w:r>
      <w:r w:rsidRPr="00835C3A">
        <w:rPr>
          <w:b/>
          <w:sz w:val="28"/>
          <w:szCs w:val="28"/>
        </w:rPr>
        <w:br/>
        <w:t xml:space="preserve">3.2. Дата “ 31 ” января 20 08 г. М.П. </w:t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</w:r>
      <w:r w:rsidRPr="00835C3A">
        <w:rPr>
          <w:b/>
          <w:sz w:val="28"/>
          <w:szCs w:val="28"/>
        </w:rPr>
        <w:br/>
      </w:r>
    </w:p>
    <w:sectPr w:rsidR="00A34A20" w:rsidRPr="00835C3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3A"/>
    <w:rsid w:val="000037F4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38A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5C3A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35C3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2012-06-19T14:53:00Z</dcterms:created>
  <dcterms:modified xsi:type="dcterms:W3CDTF">2012-06-19T14:54:00Z</dcterms:modified>
</cp:coreProperties>
</file>