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B2EC1" w:rsidRDefault="006B2EC1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29.03.2011 </w:t>
      </w:r>
      <w:r w:rsidRPr="006B2EC1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B2EC1">
        <w:rPr>
          <w:rStyle w:val="headertext1"/>
          <w:b w:val="0"/>
          <w:sz w:val="28"/>
          <w:szCs w:val="28"/>
        </w:rPr>
        <w:t>ГАЗ-cервис</w:t>
      </w:r>
      <w:proofErr w:type="spellEnd"/>
      <w:r w:rsidRPr="006B2EC1">
        <w:rPr>
          <w:rStyle w:val="headertext1"/>
          <w:b w:val="0"/>
          <w:sz w:val="28"/>
          <w:szCs w:val="28"/>
        </w:rPr>
        <w:t>"</w:t>
      </w:r>
      <w:r w:rsidRPr="006B2EC1">
        <w:rPr>
          <w:b/>
          <w:sz w:val="28"/>
          <w:szCs w:val="28"/>
        </w:rPr>
        <w:t xml:space="preserve"> </w:t>
      </w:r>
      <w:r w:rsidRPr="006B2EC1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6B2EC1">
        <w:rPr>
          <w:b/>
          <w:sz w:val="28"/>
          <w:szCs w:val="28"/>
        </w:rPr>
        <w:t xml:space="preserve">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Сообщение о существенном факте </w:t>
      </w:r>
      <w:r w:rsidRPr="006B2EC1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6B2EC1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1. Общие сведения </w:t>
      </w:r>
      <w:r w:rsidRPr="006B2EC1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6B2EC1">
        <w:rPr>
          <w:b/>
          <w:sz w:val="28"/>
          <w:szCs w:val="28"/>
        </w:rPr>
        <w:br/>
        <w:t xml:space="preserve">«ГАЗ-сервис» </w:t>
      </w:r>
      <w:r w:rsidRPr="006B2EC1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6B2EC1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6B2EC1">
        <w:rPr>
          <w:b/>
          <w:sz w:val="28"/>
          <w:szCs w:val="28"/>
        </w:rPr>
        <w:t>г</w:t>
      </w:r>
      <w:proofErr w:type="gramEnd"/>
      <w:r w:rsidRPr="006B2EC1">
        <w:rPr>
          <w:b/>
          <w:sz w:val="28"/>
          <w:szCs w:val="28"/>
        </w:rPr>
        <w:t xml:space="preserve">. Москва, Симферопольский бульвар, дом13 </w:t>
      </w:r>
      <w:r w:rsidRPr="006B2EC1">
        <w:rPr>
          <w:b/>
          <w:sz w:val="28"/>
          <w:szCs w:val="28"/>
        </w:rPr>
        <w:br/>
        <w:t xml:space="preserve">1.4. ОГРН эмитента 1047796720245 </w:t>
      </w:r>
      <w:r w:rsidRPr="006B2EC1">
        <w:rPr>
          <w:b/>
          <w:sz w:val="28"/>
          <w:szCs w:val="28"/>
        </w:rPr>
        <w:br/>
        <w:t xml:space="preserve">1.5. ИНН эмитента 7726510741 </w:t>
      </w:r>
      <w:r w:rsidRPr="006B2EC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6B2EC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2. Содержание сообщения </w:t>
      </w:r>
      <w:r w:rsidRPr="006B2EC1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6B2EC1">
        <w:rPr>
          <w:b/>
          <w:sz w:val="28"/>
          <w:szCs w:val="28"/>
        </w:rPr>
        <w:br/>
        <w:t xml:space="preserve">За 4 квартал 2010г.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6B2EC1">
        <w:rPr>
          <w:b/>
          <w:sz w:val="28"/>
          <w:szCs w:val="28"/>
        </w:rPr>
        <w:br/>
        <w:t xml:space="preserve">За 2010 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6B2EC1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28.03.2011.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lastRenderedPageBreak/>
        <w:t xml:space="preserve">2.3. Значение чистой прибыли эмитента за отчетный период (квартал, год), предшествующий отчетному периоду, в котором появился соответствующий факт (факты): </w:t>
      </w:r>
      <w:r w:rsidRPr="006B2EC1">
        <w:rPr>
          <w:b/>
          <w:sz w:val="28"/>
          <w:szCs w:val="28"/>
        </w:rPr>
        <w:br/>
        <w:t xml:space="preserve">Квартал: Чистая прибыль за 3 квартал 2010 г.: 191471 (Сто девяносто одна тысяча четыреста семьдесят одна) тыс. руб. </w:t>
      </w:r>
      <w:r w:rsidRPr="006B2EC1">
        <w:rPr>
          <w:b/>
          <w:sz w:val="28"/>
          <w:szCs w:val="28"/>
        </w:rPr>
        <w:br/>
        <w:t xml:space="preserve">Год: Чистая прибыль за 2009 г.: 412674 (Четыреста двенадцать тысяч шестьсот семьдесят четыре) тыс. руб. </w:t>
      </w:r>
      <w:r w:rsidRPr="006B2EC1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(квартал, год), в котором появился соответствующий факт (факты): </w:t>
      </w:r>
      <w:r w:rsidRPr="006B2EC1">
        <w:rPr>
          <w:b/>
          <w:sz w:val="28"/>
          <w:szCs w:val="28"/>
        </w:rPr>
        <w:br/>
        <w:t xml:space="preserve">Квартал: чистый убыток за 4 квартал 2010 г.: 6 501 793 (Шесть миллионов пятьсот одна тысяча семьсот девяносто три) тыс. руб. </w:t>
      </w:r>
      <w:r w:rsidRPr="006B2EC1">
        <w:rPr>
          <w:b/>
          <w:sz w:val="28"/>
          <w:szCs w:val="28"/>
        </w:rPr>
        <w:br/>
        <w:t xml:space="preserve">Год: Чистый убыток за 2010 г.: 6 298 338 (Шесть миллионов двести девяносто восемь тысяч триста тридцать восемь) тыс. руб. </w:t>
      </w:r>
      <w:r w:rsidRPr="006B2EC1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Квартал: появление чистого убытка за 4 квартал 2010 г. по сравнению с чистой прибылью за 3 квартал 2010 г., изменение на 6 693 264 (Шесть миллионов шестьсот девяносто три тысячи двести шестьдесят четыре) тыс. руб. (3495,71%). </w:t>
      </w:r>
      <w:r w:rsidRPr="006B2EC1">
        <w:rPr>
          <w:b/>
          <w:sz w:val="28"/>
          <w:szCs w:val="28"/>
        </w:rPr>
        <w:br/>
        <w:t xml:space="preserve">Год: появление чистого убытка за 2010 г. по сравнению с чистой прибылью за 2009 г., изменение на 6 711 012 (Шесть миллионов семьсот одиннадцать тысяч двенадцать) тыс. руб. (1626,23%).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3. Подписи </w:t>
      </w:r>
      <w:r w:rsidRPr="006B2EC1">
        <w:rPr>
          <w:b/>
          <w:sz w:val="28"/>
          <w:szCs w:val="28"/>
        </w:rPr>
        <w:br/>
        <w:t xml:space="preserve">3.1. Директор ОАО «ГАЗ-сервис» </w:t>
      </w:r>
      <w:r w:rsidRPr="006B2EC1">
        <w:rPr>
          <w:b/>
          <w:sz w:val="28"/>
          <w:szCs w:val="28"/>
        </w:rPr>
        <w:br/>
      </w:r>
      <w:proofErr w:type="spellStart"/>
      <w:r w:rsidRPr="006B2EC1">
        <w:rPr>
          <w:b/>
          <w:sz w:val="28"/>
          <w:szCs w:val="28"/>
        </w:rPr>
        <w:t>В.В.Брыльков</w:t>
      </w:r>
      <w:proofErr w:type="spellEnd"/>
      <w:r w:rsidRPr="006B2EC1">
        <w:rPr>
          <w:b/>
          <w:sz w:val="28"/>
          <w:szCs w:val="28"/>
        </w:rPr>
        <w:t xml:space="preserve"> </w:t>
      </w:r>
      <w:r w:rsidRPr="006B2EC1">
        <w:rPr>
          <w:b/>
          <w:sz w:val="28"/>
          <w:szCs w:val="28"/>
        </w:rPr>
        <w:br/>
        <w:t xml:space="preserve">(подпись)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3.2. Дата « 28 » Марта 20 11 г. М. П.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6B2EC1">
        <w:rPr>
          <w:b/>
          <w:sz w:val="28"/>
          <w:szCs w:val="28"/>
        </w:rPr>
        <w:t>Н.В.Меренкова</w:t>
      </w:r>
      <w:proofErr w:type="spellEnd"/>
      <w:r w:rsidRPr="006B2EC1">
        <w:rPr>
          <w:b/>
          <w:sz w:val="28"/>
          <w:szCs w:val="28"/>
        </w:rPr>
        <w:t xml:space="preserve"> </w:t>
      </w:r>
      <w:r w:rsidRPr="006B2EC1">
        <w:rPr>
          <w:b/>
          <w:sz w:val="28"/>
          <w:szCs w:val="28"/>
        </w:rPr>
        <w:br/>
        <w:t xml:space="preserve">(подпись) </w:t>
      </w:r>
      <w:r w:rsidRPr="006B2EC1">
        <w:rPr>
          <w:b/>
          <w:sz w:val="28"/>
          <w:szCs w:val="28"/>
        </w:rPr>
        <w:br/>
        <w:t xml:space="preserve">3.4. Дата « 28 » Марта 20 11 г. </w:t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</w:r>
      <w:r w:rsidRPr="006B2EC1">
        <w:rPr>
          <w:b/>
          <w:sz w:val="28"/>
          <w:szCs w:val="28"/>
        </w:rPr>
        <w:br/>
      </w:r>
    </w:p>
    <w:sectPr w:rsidR="00A34A20" w:rsidRPr="006B2EC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EC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2EC1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B2EC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2012-06-19T07:47:00Z</dcterms:created>
  <dcterms:modified xsi:type="dcterms:W3CDTF">2012-06-19T07:49:00Z</dcterms:modified>
</cp:coreProperties>
</file>